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Количество предоставленных услуг за </w:t>
      </w:r>
      <w:r w:rsidR="00066B39">
        <w:rPr>
          <w:rStyle w:val="normaltextrun"/>
          <w:b/>
          <w:bCs/>
          <w:sz w:val="28"/>
          <w:szCs w:val="28"/>
        </w:rPr>
        <w:t>апрель</w:t>
      </w:r>
      <w:r>
        <w:rPr>
          <w:rStyle w:val="normaltextrun"/>
          <w:b/>
          <w:bCs/>
          <w:sz w:val="28"/>
          <w:szCs w:val="28"/>
        </w:rPr>
        <w:t> 2021 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</w:t>
      </w:r>
      <w:r w:rsidR="00AD38BC">
        <w:rPr>
          <w:rStyle w:val="normaltextrun"/>
          <w:sz w:val="28"/>
          <w:szCs w:val="28"/>
        </w:rPr>
        <w:t>300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</w:t>
      </w:r>
      <w:r w:rsidR="00AD38BC">
        <w:rPr>
          <w:rStyle w:val="normaltextrun"/>
          <w:sz w:val="28"/>
          <w:szCs w:val="28"/>
        </w:rPr>
        <w:t>300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</w:t>
      </w:r>
      <w:r w:rsidR="00AD38BC">
        <w:rPr>
          <w:rStyle w:val="normaltextrun"/>
          <w:sz w:val="28"/>
          <w:szCs w:val="28"/>
        </w:rPr>
        <w:t>300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Социально-правовые услуги  – 1</w:t>
      </w:r>
      <w:r w:rsidR="00AD38BC">
        <w:rPr>
          <w:rStyle w:val="normaltextrun"/>
          <w:sz w:val="28"/>
          <w:szCs w:val="28"/>
        </w:rPr>
        <w:t>70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6D100B">
        <w:rPr>
          <w:rStyle w:val="normaltextrun"/>
          <w:sz w:val="28"/>
          <w:szCs w:val="28"/>
        </w:rPr>
        <w:t>4</w:t>
      </w:r>
      <w:r w:rsidR="00AD38BC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Обеспечение бесплатным горячим питанием  – </w:t>
      </w:r>
      <w:r w:rsidR="006D100B">
        <w:rPr>
          <w:rStyle w:val="normaltextrun"/>
          <w:sz w:val="28"/>
          <w:szCs w:val="28"/>
        </w:rPr>
        <w:t>1</w:t>
      </w:r>
      <w:r w:rsidR="00AD38BC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AD38BC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AD38BC">
        <w:rPr>
          <w:rStyle w:val="normaltextrun"/>
          <w:sz w:val="28"/>
          <w:szCs w:val="28"/>
        </w:rPr>
        <w:t>22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- 1</w:t>
      </w:r>
      <w:r w:rsidR="00AD38BC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6D100B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AD38BC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AD38BC">
        <w:rPr>
          <w:rStyle w:val="normaltextrun"/>
          <w:sz w:val="28"/>
          <w:szCs w:val="28"/>
        </w:rPr>
        <w:t>6</w:t>
      </w:r>
      <w:r w:rsidR="006D100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6D100B">
        <w:rPr>
          <w:rStyle w:val="normaltextrun"/>
          <w:sz w:val="28"/>
          <w:szCs w:val="28"/>
        </w:rPr>
        <w:t>2</w:t>
      </w:r>
      <w:r w:rsidR="00AD38BC">
        <w:rPr>
          <w:rStyle w:val="normaltextrun"/>
          <w:sz w:val="28"/>
          <w:szCs w:val="28"/>
        </w:rPr>
        <w:t>0</w:t>
      </w:r>
      <w:bookmarkStart w:id="0" w:name="_GoBack"/>
      <w:bookmarkEnd w:id="0"/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«Социальный туризм»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6D100B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- 14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6D100B">
        <w:rPr>
          <w:rStyle w:val="normaltextrun"/>
          <w:sz w:val="28"/>
          <w:szCs w:val="28"/>
        </w:rPr>
        <w:t>56</w:t>
      </w:r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F"/>
    <w:rsid w:val="00066B39"/>
    <w:rsid w:val="006D100B"/>
    <w:rsid w:val="00A25795"/>
    <w:rsid w:val="00AD38BC"/>
    <w:rsid w:val="00E46C12"/>
    <w:rsid w:val="00E8783F"/>
    <w:rsid w:val="00F5464A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2021-06-29T11:04:00Z</dcterms:created>
  <dcterms:modified xsi:type="dcterms:W3CDTF">2021-06-29T11:04:00Z</dcterms:modified>
</cp:coreProperties>
</file>